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524F63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22.04.2026</w:t>
            </w:r>
          </w:p>
        </w:tc>
        <w:tc>
          <w:tcPr>
            <w:tcW w:w="4803" w:type="dxa"/>
          </w:tcPr>
          <w:p w:rsidR="001433EB" w:rsidRPr="00B95C8C" w:rsidRDefault="00524F63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317 – п 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3628FC" w:rsidRDefault="003628F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3B7596" w:rsidRDefault="00355BB2" w:rsidP="003B7596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F70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организации и проведении </w:t>
      </w:r>
    </w:p>
    <w:p w:rsidR="00264A89" w:rsidRDefault="00264A89" w:rsidP="003B7596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весенней </w:t>
      </w:r>
      <w:r w:rsidR="00355BB2" w:rsidRPr="000F70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ярмарки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</w:t>
      </w:r>
      <w:r w:rsidR="0095763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Саженец – 2026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</w:p>
    <w:p w:rsidR="003B7596" w:rsidRDefault="00355BB2" w:rsidP="003B7596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F70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 территории Усть-Абаканского </w:t>
      </w:r>
    </w:p>
    <w:p w:rsidR="00355BB2" w:rsidRPr="000F70B3" w:rsidRDefault="00355BB2" w:rsidP="003B7596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F70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муниципального района</w:t>
      </w:r>
      <w:r w:rsidR="00650D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Республики Хакасия </w:t>
      </w:r>
    </w:p>
    <w:p w:rsidR="00DD7E8F" w:rsidRDefault="00DD7E8F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3628FC" w:rsidRPr="00483721" w:rsidRDefault="003628F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355BB2" w:rsidRPr="00355BB2" w:rsidRDefault="00355BB2" w:rsidP="003B7596">
      <w:pPr>
        <w:spacing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</w:t>
      </w:r>
      <w:r w:rsidR="00650D7A">
        <w:rPr>
          <w:rFonts w:ascii="Times New Roman" w:eastAsia="Calibri" w:hAnsi="Times New Roman" w:cs="Times New Roman"/>
          <w:bCs/>
          <w:sz w:val="28"/>
          <w:szCs w:val="28"/>
        </w:rPr>
        <w:t>Республики Хакасия от 26.05.2023 № 400 «</w:t>
      </w:r>
      <w:r w:rsidR="00650D7A" w:rsidRPr="00650D7A">
        <w:rPr>
          <w:rFonts w:ascii="Times New Roman" w:eastAsia="Calibri" w:hAnsi="Times New Roman" w:cs="Times New Roman"/>
          <w:bCs/>
          <w:sz w:val="28"/>
          <w:szCs w:val="28"/>
        </w:rPr>
        <w:t>Об утверждении Порядка организации ярмарок в Республике Хакасия и продажи товаров (выполнения работ, оказания услуг)</w:t>
      </w:r>
      <w:r w:rsidR="00650D7A">
        <w:rPr>
          <w:rStyle w:val="ab"/>
          <w:rFonts w:ascii="Arial" w:hAnsi="Arial" w:cs="Arial"/>
          <w:color w:val="333333"/>
          <w:shd w:val="clear" w:color="auto" w:fill="FFFFFF"/>
        </w:rPr>
        <w:t> </w:t>
      </w:r>
      <w:r w:rsidR="00650D7A" w:rsidRPr="00650D7A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на них на 2023–2028 годы и признании</w:t>
      </w:r>
      <w:r w:rsidR="00AE16DD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50D7A" w:rsidRPr="00650D7A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утратившими силу отдельных постановлений Правительства Республики Хакасия (их отдельных положений)</w:t>
      </w:r>
      <w:r w:rsidRPr="00355BB2">
        <w:rPr>
          <w:rFonts w:ascii="Times New Roman" w:eastAsia="Calibri" w:hAnsi="Times New Roman" w:cs="Times New Roman"/>
          <w:bCs/>
          <w:sz w:val="28"/>
          <w:szCs w:val="28"/>
        </w:rPr>
        <w:t>», в целях регулирования отношений, возникающих при подготовке и проведении ярмарки на территории Усть-Абаканского</w:t>
      </w:r>
      <w:r w:rsidR="00EF655F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</w:t>
      </w:r>
      <w:r w:rsidRPr="00355BB2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района, </w:t>
      </w:r>
      <w:r w:rsidR="00EF655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355BB2">
        <w:rPr>
          <w:rFonts w:ascii="Times New Roman" w:eastAsia="Calibri" w:hAnsi="Times New Roman" w:cs="Times New Roman"/>
          <w:bCs/>
          <w:sz w:val="28"/>
          <w:szCs w:val="28"/>
        </w:rPr>
        <w:t xml:space="preserve">дминистрация Усть-Абаканского </w:t>
      </w:r>
      <w:r w:rsidR="00EF655F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муниципального </w:t>
      </w:r>
      <w:r w:rsidRPr="00355BB2">
        <w:rPr>
          <w:rFonts w:ascii="Times New Roman" w:eastAsia="Calibri" w:hAnsi="Times New Roman" w:cs="Times New Roman"/>
          <w:bCs/>
          <w:sz w:val="28"/>
          <w:szCs w:val="28"/>
        </w:rPr>
        <w:t xml:space="preserve">района </w:t>
      </w:r>
      <w:r w:rsidR="00650D7A">
        <w:rPr>
          <w:rFonts w:ascii="Times New Roman" w:eastAsia="Calibri" w:hAnsi="Times New Roman" w:cs="Times New Roman"/>
          <w:bCs/>
          <w:sz w:val="28"/>
          <w:szCs w:val="28"/>
        </w:rPr>
        <w:t xml:space="preserve">Республики Хакасия. </w:t>
      </w:r>
    </w:p>
    <w:p w:rsidR="003628FC" w:rsidRDefault="003628FC" w:rsidP="003B759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55BB2" w:rsidRPr="00355BB2" w:rsidRDefault="00355BB2" w:rsidP="003B759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BB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ПОСТАНОВЛЯЕТ:</w:t>
      </w:r>
    </w:p>
    <w:p w:rsidR="00355BB2" w:rsidRPr="00355BB2" w:rsidRDefault="00355BB2" w:rsidP="00264A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1. Организовать </w:t>
      </w:r>
      <w:r w:rsidR="00026350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64A89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B61A5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264A89">
        <w:rPr>
          <w:rFonts w:ascii="Times New Roman" w:eastAsia="Calibri" w:hAnsi="Times New Roman" w:cs="Times New Roman"/>
          <w:color w:val="000000"/>
          <w:sz w:val="28"/>
          <w:szCs w:val="28"/>
        </w:rPr>
        <w:t>04</w:t>
      </w:r>
      <w:r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>.202</w:t>
      </w:r>
      <w:r w:rsidR="00264A89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проведение </w:t>
      </w:r>
      <w:r w:rsidR="00264A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весенней </w:t>
      </w:r>
      <w:r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ярмарки </w:t>
      </w:r>
      <w:r w:rsidR="0095763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«Саженец – 2026» </w:t>
      </w:r>
      <w:r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адресу: Республика Хакасия, Усть-Абаканский район, рп Усть-Абакан, ул. Октябрьская 20.  </w:t>
      </w:r>
    </w:p>
    <w:p w:rsidR="00355BB2" w:rsidRPr="00355BB2" w:rsidRDefault="00355BB2" w:rsidP="003628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>2. Утвердить прилагаемые:</w:t>
      </w:r>
    </w:p>
    <w:p w:rsidR="00355BB2" w:rsidRPr="00355BB2" w:rsidRDefault="00355BB2" w:rsidP="003628FC">
      <w:pPr>
        <w:pStyle w:val="1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sz w:val="28"/>
          <w:szCs w:val="28"/>
        </w:rPr>
        <w:t xml:space="preserve">2.1. План мероприятий по проведению </w:t>
      </w:r>
      <w:r w:rsidR="009576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весенней </w:t>
      </w:r>
      <w:r w:rsidR="00957631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ярмарки </w:t>
      </w:r>
      <w:r w:rsidR="0095763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«Саженец – 2026»</w:t>
      </w:r>
      <w:r w:rsidR="00957631" w:rsidRPr="00355B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5BB2">
        <w:rPr>
          <w:rFonts w:ascii="Times New Roman" w:eastAsia="Calibri" w:hAnsi="Times New Roman" w:cs="Times New Roman"/>
          <w:sz w:val="28"/>
          <w:szCs w:val="28"/>
        </w:rPr>
        <w:t>(приложение 1);</w:t>
      </w:r>
    </w:p>
    <w:p w:rsidR="00355BB2" w:rsidRPr="00355BB2" w:rsidRDefault="00355BB2" w:rsidP="003628FC">
      <w:pPr>
        <w:pStyle w:val="1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sz w:val="28"/>
          <w:szCs w:val="28"/>
        </w:rPr>
        <w:t xml:space="preserve">2.2. Порядок предоставления торговых мест на </w:t>
      </w:r>
      <w:r w:rsidR="009576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весенней </w:t>
      </w:r>
      <w:r w:rsidR="00957631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>ярмарк</w:t>
      </w:r>
      <w:r w:rsidR="0095763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957631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763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«Саженец – 2026» </w:t>
      </w:r>
      <w:r w:rsidRPr="00355BB2">
        <w:rPr>
          <w:rFonts w:ascii="Times New Roman" w:eastAsia="Calibri" w:hAnsi="Times New Roman" w:cs="Times New Roman"/>
          <w:sz w:val="28"/>
          <w:szCs w:val="28"/>
        </w:rPr>
        <w:t>для продажи товаров (приложение 2);</w:t>
      </w:r>
    </w:p>
    <w:p w:rsidR="00355BB2" w:rsidRPr="00355BB2" w:rsidRDefault="00355BB2" w:rsidP="003628FC">
      <w:pPr>
        <w:pStyle w:val="1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sz w:val="28"/>
          <w:szCs w:val="28"/>
        </w:rPr>
        <w:t xml:space="preserve">2.3. Схему размещения торговых мест на </w:t>
      </w:r>
      <w:r w:rsidR="009576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весенней </w:t>
      </w:r>
      <w:r w:rsidR="00957631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ярмарки </w:t>
      </w:r>
      <w:r w:rsidR="0095763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«Саженец – 2026»</w:t>
      </w:r>
      <w:r w:rsidR="00957631" w:rsidRPr="00355B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5BB2">
        <w:rPr>
          <w:rFonts w:ascii="Times New Roman" w:eastAsia="Calibri" w:hAnsi="Times New Roman" w:cs="Times New Roman"/>
          <w:sz w:val="28"/>
          <w:szCs w:val="28"/>
        </w:rPr>
        <w:t>(приложение 3).</w:t>
      </w:r>
    </w:p>
    <w:p w:rsidR="00355BB2" w:rsidRPr="00355BB2" w:rsidRDefault="00355BB2" w:rsidP="003628FC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 xml:space="preserve">3. Управлению природных ресурсов, охраны окружающей среды, сельского хозяйства и продовольствия </w:t>
      </w:r>
      <w:r w:rsidR="00264A89">
        <w:rPr>
          <w:rFonts w:ascii="Times New Roman" w:eastAsia="Calibri" w:hAnsi="Times New Roman" w:cs="Times New Roman"/>
          <w:kern w:val="1"/>
          <w:sz w:val="28"/>
          <w:szCs w:val="28"/>
        </w:rPr>
        <w:t>А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>дминистрации Усть-Абаканского</w:t>
      </w:r>
      <w:r w:rsidR="00264A8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муниципального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района</w:t>
      </w:r>
      <w:r w:rsidR="00264A8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Республики Хакасия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 xml:space="preserve"> (В.С. Вольф) организовать проведение </w:t>
      </w:r>
      <w:r w:rsidR="009576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весенней </w:t>
      </w:r>
      <w:r w:rsidR="00957631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ярмарки </w:t>
      </w:r>
      <w:r w:rsidR="0095763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«Саженец – 2026»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>, в том числе обеспечить:</w:t>
      </w:r>
    </w:p>
    <w:p w:rsidR="00355BB2" w:rsidRPr="00355BB2" w:rsidRDefault="00355BB2" w:rsidP="003628F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sz w:val="28"/>
          <w:szCs w:val="28"/>
        </w:rPr>
        <w:t>- наведение должного санитарного порядка во время проведения ярмарки и после ее завершения, а также установку контейнеров для сбора TKO;</w:t>
      </w:r>
    </w:p>
    <w:p w:rsidR="00355BB2" w:rsidRPr="00355BB2" w:rsidRDefault="00355BB2" w:rsidP="003628F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sz w:val="28"/>
          <w:szCs w:val="28"/>
        </w:rPr>
        <w:t>- электроснабжение территории ярмарки, электропитание торговых точек, cцeнических площадок (согласно схеме размещения торговых мест на ярмарке).</w:t>
      </w:r>
    </w:p>
    <w:p w:rsidR="00355BB2" w:rsidRPr="00355BB2" w:rsidRDefault="00355BB2" w:rsidP="003628F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>4. Управлению культуры, молодежной политики, спорта и туризма Администрации Усть-Абаканского муниципального района</w:t>
      </w:r>
      <w:r w:rsidR="00650D7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Республики Хакасия 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 xml:space="preserve"> (Е.В. Гудкова) обеспечить проведение культурно-массовых мероприятий во время проведения ярмарки.</w:t>
      </w:r>
    </w:p>
    <w:p w:rsidR="00355BB2" w:rsidRPr="00355BB2" w:rsidRDefault="00355BB2" w:rsidP="003628F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sz w:val="28"/>
          <w:szCs w:val="28"/>
        </w:rPr>
        <w:t>5. Рекомендовать начальнику ОМВД России по Усть-Абаканскому району подполковнику полиции (</w:t>
      </w:r>
      <w:r w:rsidR="00902B54">
        <w:rPr>
          <w:rFonts w:ascii="Times New Roman" w:eastAsia="Calibri" w:hAnsi="Times New Roman" w:cs="Times New Roman"/>
          <w:sz w:val="28"/>
          <w:szCs w:val="28"/>
        </w:rPr>
        <w:t>Г.И. Артонов</w:t>
      </w:r>
      <w:r w:rsidRPr="00355BB2">
        <w:rPr>
          <w:rFonts w:ascii="Times New Roman" w:eastAsia="Calibri" w:hAnsi="Times New Roman" w:cs="Times New Roman"/>
          <w:sz w:val="28"/>
          <w:szCs w:val="28"/>
        </w:rPr>
        <w:t>) обеспечить соблюдение правопорядка в месте проведения ярмарки.</w:t>
      </w:r>
    </w:p>
    <w:p w:rsidR="00355BB2" w:rsidRPr="00355BB2" w:rsidRDefault="00355BB2" w:rsidP="003628F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>6. Управляющему делами Администрации Усть-Аб</w:t>
      </w:r>
      <w:r w:rsidR="00650D7A">
        <w:rPr>
          <w:rFonts w:ascii="Times New Roman" w:eastAsia="Calibri" w:hAnsi="Times New Roman" w:cs="Times New Roman"/>
          <w:kern w:val="1"/>
          <w:sz w:val="28"/>
          <w:szCs w:val="28"/>
        </w:rPr>
        <w:t xml:space="preserve">аканского муниципального района Республики Хакасия 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>(О.В. Лемытская) разместить настоящее постановление на официаль</w:t>
      </w:r>
      <w:r w:rsidR="00650D7A">
        <w:rPr>
          <w:rFonts w:ascii="Times New Roman" w:eastAsia="Calibri" w:hAnsi="Times New Roman" w:cs="Times New Roman"/>
          <w:kern w:val="1"/>
          <w:sz w:val="28"/>
          <w:szCs w:val="28"/>
        </w:rPr>
        <w:t>ном сайте А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 xml:space="preserve">дминистрации Усть-Абаканского </w:t>
      </w:r>
      <w:r w:rsidR="00EF655F">
        <w:rPr>
          <w:rFonts w:ascii="Times New Roman" w:eastAsia="Calibri" w:hAnsi="Times New Roman" w:cs="Times New Roman"/>
          <w:kern w:val="1"/>
          <w:sz w:val="28"/>
          <w:szCs w:val="28"/>
        </w:rPr>
        <w:t xml:space="preserve">муниципального 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>района</w:t>
      </w:r>
      <w:r w:rsidR="00650D7A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Республики Хакасия  в сети Интернет</w:t>
      </w:r>
      <w:r w:rsidRPr="00355BB2">
        <w:rPr>
          <w:rFonts w:ascii="Times New Roman" w:eastAsia="Calibri" w:hAnsi="Times New Roman" w:cs="Times New Roman"/>
          <w:kern w:val="1"/>
          <w:sz w:val="28"/>
          <w:szCs w:val="28"/>
        </w:rPr>
        <w:t>.</w:t>
      </w:r>
    </w:p>
    <w:p w:rsidR="00355BB2" w:rsidRPr="00355BB2" w:rsidRDefault="00355BB2" w:rsidP="003628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7. </w:t>
      </w:r>
      <w:r w:rsidRPr="00355BB2">
        <w:rPr>
          <w:rFonts w:ascii="Times New Roman" w:eastAsia="Calibri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                           «Усть-Абаканские известия официальные».</w:t>
      </w:r>
    </w:p>
    <w:p w:rsidR="003E0887" w:rsidRPr="00B95C8C" w:rsidRDefault="00355BB2" w:rsidP="003628F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355BB2">
        <w:rPr>
          <w:rFonts w:ascii="Times New Roman" w:eastAsia="Calibri" w:hAnsi="Times New Roman" w:cs="Times New Roman"/>
          <w:sz w:val="28"/>
          <w:szCs w:val="28"/>
        </w:rPr>
        <w:t>8. Контроль за исполнением настоящего постановления оставляю за собой.</w:t>
      </w:r>
    </w:p>
    <w:p w:rsidR="00EA1927" w:rsidRDefault="00EA1927" w:rsidP="00AE16DD">
      <w:pPr>
        <w:widowControl w:val="0"/>
        <w:spacing w:after="0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3B7596" w:rsidRDefault="003B7596" w:rsidP="00AE16DD">
      <w:pPr>
        <w:widowControl w:val="0"/>
        <w:spacing w:after="0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3B7596" w:rsidRPr="00650D7A" w:rsidRDefault="003B7596" w:rsidP="00AE16DD">
      <w:pPr>
        <w:widowControl w:val="0"/>
        <w:spacing w:after="0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355BB2" w:rsidRPr="00650D7A" w:rsidRDefault="00355BB2" w:rsidP="00AE16DD">
      <w:pPr>
        <w:widowControl w:val="0"/>
        <w:spacing w:after="0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AB5796" w:rsidP="00AE16D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 о. </w:t>
            </w:r>
            <w:r w:rsidR="00242D07"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242D07"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242D07" w:rsidRPr="00483721" w:rsidRDefault="00242D07" w:rsidP="00AE16D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AE16DD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AB5796" w:rsidP="00AE16DD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Потылицына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AE16DD">
            <w:pPr>
              <w:spacing w:after="0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Start w:id="3" w:name="_GoBack"/>
            <w:bookmarkEnd w:id="2"/>
            <w:bookmarkEnd w:id="3"/>
          </w:p>
        </w:tc>
      </w:tr>
    </w:tbl>
    <w:p w:rsidR="00736587" w:rsidRPr="00860461" w:rsidRDefault="00736587" w:rsidP="00AE16DD">
      <w:pPr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AE16DD">
      <w:footerReference w:type="first" r:id="rId8"/>
      <w:pgSz w:w="11906" w:h="16838"/>
      <w:pgMar w:top="993" w:right="567" w:bottom="993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83E" w:rsidRDefault="003B383E" w:rsidP="00617B40">
      <w:pPr>
        <w:spacing w:after="0" w:line="240" w:lineRule="auto"/>
      </w:pPr>
      <w:r>
        <w:separator/>
      </w:r>
    </w:p>
  </w:endnote>
  <w:endnote w:type="continuationSeparator" w:id="1">
    <w:p w:rsidR="003B383E" w:rsidRDefault="003B383E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83E" w:rsidRDefault="003B383E" w:rsidP="00617B40">
      <w:pPr>
        <w:spacing w:after="0" w:line="240" w:lineRule="auto"/>
      </w:pPr>
      <w:r>
        <w:separator/>
      </w:r>
    </w:p>
  </w:footnote>
  <w:footnote w:type="continuationSeparator" w:id="1">
    <w:p w:rsidR="003B383E" w:rsidRDefault="003B383E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20BD9"/>
    <w:rsid w:val="00026350"/>
    <w:rsid w:val="0003251A"/>
    <w:rsid w:val="000531AC"/>
    <w:rsid w:val="00053752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0F70B3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6366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4A89"/>
    <w:rsid w:val="00271A9F"/>
    <w:rsid w:val="00274C42"/>
    <w:rsid w:val="00281FE5"/>
    <w:rsid w:val="00285057"/>
    <w:rsid w:val="002A41E7"/>
    <w:rsid w:val="002A4A77"/>
    <w:rsid w:val="002A5DCB"/>
    <w:rsid w:val="002A5E2D"/>
    <w:rsid w:val="002B7C14"/>
    <w:rsid w:val="002C190B"/>
    <w:rsid w:val="002D02D1"/>
    <w:rsid w:val="002D71AD"/>
    <w:rsid w:val="002E4B14"/>
    <w:rsid w:val="002F30AE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55BB2"/>
    <w:rsid w:val="0036068A"/>
    <w:rsid w:val="003628FC"/>
    <w:rsid w:val="00370950"/>
    <w:rsid w:val="00372E6D"/>
    <w:rsid w:val="00381F03"/>
    <w:rsid w:val="0038235A"/>
    <w:rsid w:val="00393143"/>
    <w:rsid w:val="003A3239"/>
    <w:rsid w:val="003B383E"/>
    <w:rsid w:val="003B7596"/>
    <w:rsid w:val="003C08E2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0F29"/>
    <w:rsid w:val="00412AB2"/>
    <w:rsid w:val="0041458B"/>
    <w:rsid w:val="004502F0"/>
    <w:rsid w:val="00450BA2"/>
    <w:rsid w:val="004510A8"/>
    <w:rsid w:val="0045498C"/>
    <w:rsid w:val="00454DF1"/>
    <w:rsid w:val="004649FD"/>
    <w:rsid w:val="00470A20"/>
    <w:rsid w:val="0047313B"/>
    <w:rsid w:val="00476B29"/>
    <w:rsid w:val="00483721"/>
    <w:rsid w:val="0049077A"/>
    <w:rsid w:val="004A3AE6"/>
    <w:rsid w:val="004B6CD6"/>
    <w:rsid w:val="004B7733"/>
    <w:rsid w:val="004D0F99"/>
    <w:rsid w:val="004E147B"/>
    <w:rsid w:val="004E6726"/>
    <w:rsid w:val="004F0216"/>
    <w:rsid w:val="004F3238"/>
    <w:rsid w:val="004F40F4"/>
    <w:rsid w:val="00502958"/>
    <w:rsid w:val="00504DC2"/>
    <w:rsid w:val="00505454"/>
    <w:rsid w:val="0051014C"/>
    <w:rsid w:val="00524CF6"/>
    <w:rsid w:val="00524F63"/>
    <w:rsid w:val="0052593B"/>
    <w:rsid w:val="005276E3"/>
    <w:rsid w:val="005350A3"/>
    <w:rsid w:val="00537655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F0417"/>
    <w:rsid w:val="005F0864"/>
    <w:rsid w:val="0060598E"/>
    <w:rsid w:val="00617254"/>
    <w:rsid w:val="00617B40"/>
    <w:rsid w:val="00626321"/>
    <w:rsid w:val="00626B0E"/>
    <w:rsid w:val="00632319"/>
    <w:rsid w:val="00636F28"/>
    <w:rsid w:val="00650D7A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867B9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79B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920B1"/>
    <w:rsid w:val="008A2715"/>
    <w:rsid w:val="008A3E23"/>
    <w:rsid w:val="008B203A"/>
    <w:rsid w:val="008B5A16"/>
    <w:rsid w:val="008B6C0B"/>
    <w:rsid w:val="008C2ACB"/>
    <w:rsid w:val="008C2EBB"/>
    <w:rsid w:val="008C4082"/>
    <w:rsid w:val="008C7A4E"/>
    <w:rsid w:val="008E012A"/>
    <w:rsid w:val="008E0BC7"/>
    <w:rsid w:val="008E1B2B"/>
    <w:rsid w:val="008E4601"/>
    <w:rsid w:val="008E7613"/>
    <w:rsid w:val="00900964"/>
    <w:rsid w:val="00902B5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57631"/>
    <w:rsid w:val="00962B85"/>
    <w:rsid w:val="00966142"/>
    <w:rsid w:val="00972C3A"/>
    <w:rsid w:val="009760D5"/>
    <w:rsid w:val="00991B4B"/>
    <w:rsid w:val="00991EF8"/>
    <w:rsid w:val="009A1E4E"/>
    <w:rsid w:val="009B2A8B"/>
    <w:rsid w:val="009B67A7"/>
    <w:rsid w:val="009C0855"/>
    <w:rsid w:val="009C1064"/>
    <w:rsid w:val="009C5002"/>
    <w:rsid w:val="009D43FC"/>
    <w:rsid w:val="009D6259"/>
    <w:rsid w:val="009E1232"/>
    <w:rsid w:val="009E4DE0"/>
    <w:rsid w:val="009F075B"/>
    <w:rsid w:val="009F0BE9"/>
    <w:rsid w:val="009F320B"/>
    <w:rsid w:val="009F6EC2"/>
    <w:rsid w:val="00A016DA"/>
    <w:rsid w:val="00A01700"/>
    <w:rsid w:val="00A02096"/>
    <w:rsid w:val="00A02820"/>
    <w:rsid w:val="00A107AF"/>
    <w:rsid w:val="00A130DE"/>
    <w:rsid w:val="00A16D43"/>
    <w:rsid w:val="00A1744D"/>
    <w:rsid w:val="00A20AA0"/>
    <w:rsid w:val="00A24ADA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92F80"/>
    <w:rsid w:val="00AA39D7"/>
    <w:rsid w:val="00AB4B65"/>
    <w:rsid w:val="00AB5796"/>
    <w:rsid w:val="00AC194A"/>
    <w:rsid w:val="00AC25D3"/>
    <w:rsid w:val="00AC381F"/>
    <w:rsid w:val="00AD62D0"/>
    <w:rsid w:val="00AE16DD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1A55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121F6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077A2"/>
    <w:rsid w:val="00D1034B"/>
    <w:rsid w:val="00D1381A"/>
    <w:rsid w:val="00D13A50"/>
    <w:rsid w:val="00D14724"/>
    <w:rsid w:val="00D16C7A"/>
    <w:rsid w:val="00D22F89"/>
    <w:rsid w:val="00D26095"/>
    <w:rsid w:val="00D27DA4"/>
    <w:rsid w:val="00D43628"/>
    <w:rsid w:val="00D44611"/>
    <w:rsid w:val="00D477B1"/>
    <w:rsid w:val="00D57401"/>
    <w:rsid w:val="00D57A9B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1C9F"/>
    <w:rsid w:val="00DF3300"/>
    <w:rsid w:val="00DF4B7B"/>
    <w:rsid w:val="00DF7118"/>
    <w:rsid w:val="00DF7211"/>
    <w:rsid w:val="00DF778C"/>
    <w:rsid w:val="00E00AC5"/>
    <w:rsid w:val="00E1580D"/>
    <w:rsid w:val="00E16F88"/>
    <w:rsid w:val="00E17FED"/>
    <w:rsid w:val="00E2249E"/>
    <w:rsid w:val="00E31EB6"/>
    <w:rsid w:val="00E40C7B"/>
    <w:rsid w:val="00E40DE2"/>
    <w:rsid w:val="00E45CEC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6EEC"/>
    <w:rsid w:val="00EE12DB"/>
    <w:rsid w:val="00EE3112"/>
    <w:rsid w:val="00EE7B90"/>
    <w:rsid w:val="00EF214F"/>
    <w:rsid w:val="00EF352E"/>
    <w:rsid w:val="00EF655F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D2D78"/>
    <w:rsid w:val="00FF0B1B"/>
    <w:rsid w:val="00FF2060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NoSpacingChar">
    <w:name w:val="No Spacing Char"/>
    <w:link w:val="1"/>
    <w:locked/>
    <w:rsid w:val="00355BB2"/>
    <w:rPr>
      <w:rFonts w:ascii="Calibri" w:hAnsi="Calibri"/>
    </w:rPr>
  </w:style>
  <w:style w:type="paragraph" w:customStyle="1" w:styleId="1">
    <w:name w:val="Без интервала1"/>
    <w:link w:val="NoSpacingChar"/>
    <w:rsid w:val="00355BB2"/>
    <w:pPr>
      <w:spacing w:after="0" w:line="240" w:lineRule="auto"/>
    </w:pPr>
    <w:rPr>
      <w:rFonts w:ascii="Calibri" w:hAnsi="Calibri"/>
    </w:rPr>
  </w:style>
  <w:style w:type="character" w:styleId="ab">
    <w:name w:val="Strong"/>
    <w:basedOn w:val="a0"/>
    <w:uiPriority w:val="22"/>
    <w:qFormat/>
    <w:rsid w:val="00650D7A"/>
    <w:rPr>
      <w:b/>
      <w:bCs/>
    </w:rPr>
  </w:style>
  <w:style w:type="paragraph" w:styleId="ac">
    <w:name w:val="List Paragraph"/>
    <w:basedOn w:val="a"/>
    <w:uiPriority w:val="34"/>
    <w:qFormat/>
    <w:rsid w:val="00AE1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NoSpacingChar">
    <w:name w:val="No Spacing Char"/>
    <w:link w:val="1"/>
    <w:locked/>
    <w:rsid w:val="00355BB2"/>
    <w:rPr>
      <w:rFonts w:ascii="Calibri" w:hAnsi="Calibri"/>
    </w:rPr>
  </w:style>
  <w:style w:type="paragraph" w:customStyle="1" w:styleId="1">
    <w:name w:val="Без интервала1"/>
    <w:link w:val="NoSpacingChar"/>
    <w:rsid w:val="00355BB2"/>
    <w:pPr>
      <w:spacing w:after="0" w:line="240" w:lineRule="auto"/>
    </w:pPr>
    <w:rPr>
      <w:rFonts w:ascii="Calibri" w:hAnsi="Calibri"/>
    </w:rPr>
  </w:style>
  <w:style w:type="character" w:styleId="ab">
    <w:name w:val="Strong"/>
    <w:basedOn w:val="a0"/>
    <w:uiPriority w:val="22"/>
    <w:qFormat/>
    <w:rsid w:val="00650D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D246F-0E88-432C-8EAF-69E757AC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2025-11-10T04:17:00Z</dcterms:created>
  <dcterms:modified xsi:type="dcterms:W3CDTF">2026-04-22T03:35:00Z</dcterms:modified>
</cp:coreProperties>
</file>